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2461" w14:textId="3AD4A257" w:rsidR="00BC61FF" w:rsidRPr="00BC61FF" w:rsidRDefault="00BC61FF" w:rsidP="00BC61FF">
      <w:pPr>
        <w:rPr>
          <w:lang w:val="fr-BE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63C64B7A" wp14:editId="2B12DBA3">
            <wp:simplePos x="0" y="0"/>
            <wp:positionH relativeFrom="column">
              <wp:posOffset>190500</wp:posOffset>
            </wp:positionH>
            <wp:positionV relativeFrom="paragraph">
              <wp:posOffset>-419100</wp:posOffset>
            </wp:positionV>
            <wp:extent cx="4229100" cy="1400175"/>
            <wp:effectExtent l="0" t="0" r="0" b="952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704B" w14:textId="6A930B57" w:rsidR="00BC61FF" w:rsidRDefault="00BC61FF" w:rsidP="00962189">
      <w:pPr>
        <w:pStyle w:val="KeinLeerraum"/>
        <w:rPr>
          <w:i/>
          <w:iCs/>
        </w:rPr>
      </w:pPr>
    </w:p>
    <w:p w14:paraId="75C9AA03" w14:textId="2D47EBF4" w:rsidR="00BC61FF" w:rsidRDefault="00BC61FF" w:rsidP="00962189">
      <w:pPr>
        <w:pStyle w:val="KeinLeerraum"/>
        <w:rPr>
          <w:i/>
          <w:iCs/>
        </w:rPr>
      </w:pPr>
    </w:p>
    <w:p w14:paraId="1F308F3D" w14:textId="119F40F4" w:rsidR="00BC61FF" w:rsidRDefault="00BC61FF" w:rsidP="00962189">
      <w:pPr>
        <w:pStyle w:val="KeinLeerraum"/>
        <w:rPr>
          <w:i/>
          <w:iCs/>
        </w:rPr>
      </w:pPr>
    </w:p>
    <w:p w14:paraId="391330FB" w14:textId="1959BF2C" w:rsidR="00BC61FF" w:rsidRDefault="00BC61FF" w:rsidP="00962189">
      <w:pPr>
        <w:pStyle w:val="KeinLeerraum"/>
        <w:rPr>
          <w:i/>
          <w:iCs/>
        </w:rPr>
      </w:pPr>
    </w:p>
    <w:p w14:paraId="434311B9" w14:textId="0C4C5967" w:rsidR="002D0447" w:rsidRPr="001F58B9" w:rsidRDefault="002D0447" w:rsidP="00962189">
      <w:pPr>
        <w:pStyle w:val="KeinLeerraum"/>
        <w:rPr>
          <w:i/>
          <w:iCs/>
        </w:rPr>
      </w:pPr>
    </w:p>
    <w:p w14:paraId="045A36A3" w14:textId="77777777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  <w:lang w:val="en-AU"/>
        </w:rPr>
        <w:t>"Everyone has the right freely to participate in the cultural life of the community, to enjoy the arts and to share in scientific advancement and its benefits."</w:t>
      </w:r>
    </w:p>
    <w:p w14:paraId="13EEB062" w14:textId="77777777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  <w:lang w:val="en-AU"/>
        </w:rPr>
        <w:t>Article 27 of the Universal Declaration of Human Rights</w:t>
      </w:r>
    </w:p>
    <w:p w14:paraId="46F156AC" w14:textId="77777777" w:rsidR="00DA533D" w:rsidRPr="00DA533D" w:rsidRDefault="00DA533D" w:rsidP="00DA533D">
      <w:pPr>
        <w:pStyle w:val="KeinLeerraum"/>
        <w:rPr>
          <w:i/>
          <w:lang w:val="en-AU"/>
        </w:rPr>
      </w:pPr>
    </w:p>
    <w:p w14:paraId="3396F1BB" w14:textId="77777777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  <w:lang w:val="en-AU"/>
        </w:rPr>
        <w:t xml:space="preserve">Unfortunately, it is often difficult for many people to participate in cultural events due to financial or other reasons. </w:t>
      </w:r>
    </w:p>
    <w:p w14:paraId="40C46654" w14:textId="77777777" w:rsidR="00DA533D" w:rsidRPr="00DA533D" w:rsidRDefault="00DA533D" w:rsidP="00DA533D">
      <w:pPr>
        <w:pStyle w:val="KeinLeerraum"/>
        <w:rPr>
          <w:i/>
          <w:lang w:val="en-AU"/>
        </w:rPr>
      </w:pPr>
    </w:p>
    <w:p w14:paraId="499684B9" w14:textId="4044D9D7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  <w:lang w:val="en-AU"/>
        </w:rPr>
        <w:t xml:space="preserve">Therefore, </w:t>
      </w:r>
      <w:proofErr w:type="spellStart"/>
      <w:r>
        <w:rPr>
          <w:i/>
          <w:lang w:val="en-AU"/>
        </w:rPr>
        <w:t>A</w:t>
      </w:r>
      <w:r w:rsidRPr="00DA533D">
        <w:rPr>
          <w:i/>
          <w:lang w:val="en-AU"/>
        </w:rPr>
        <w:t>sbl</w:t>
      </w:r>
      <w:proofErr w:type="spellEnd"/>
      <w:r w:rsidRPr="00DA533D">
        <w:rPr>
          <w:i/>
          <w:lang w:val="en-AU"/>
        </w:rPr>
        <w:t xml:space="preserve"> Article 27 has made it its mission to facilitate access to cultural life for these people. </w:t>
      </w:r>
    </w:p>
    <w:p w14:paraId="2E6E8FBD" w14:textId="77777777" w:rsidR="00DA533D" w:rsidRPr="00DA533D" w:rsidRDefault="00DA533D" w:rsidP="00DA533D">
      <w:pPr>
        <w:pStyle w:val="KeinLeerraum"/>
        <w:rPr>
          <w:i/>
          <w:lang w:val="en-AU"/>
        </w:rPr>
      </w:pPr>
    </w:p>
    <w:p w14:paraId="628D1A07" w14:textId="77777777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  <w:lang w:val="en-AU"/>
        </w:rPr>
        <w:t>In the south of the DG, Article 27 is introduced through a cooperation between</w:t>
      </w:r>
    </w:p>
    <w:p w14:paraId="5A2C6C9D" w14:textId="03931EA7" w:rsidR="00DA533D" w:rsidRPr="00DA533D" w:rsidRDefault="00DA533D" w:rsidP="00DA533D">
      <w:pPr>
        <w:pStyle w:val="KeinLeerraum"/>
        <w:numPr>
          <w:ilvl w:val="0"/>
          <w:numId w:val="6"/>
        </w:numPr>
        <w:rPr>
          <w:i/>
          <w:lang w:val="en-AU"/>
        </w:rPr>
      </w:pPr>
      <w:r w:rsidRPr="00DA533D">
        <w:rPr>
          <w:i/>
          <w:lang w:val="en-AU"/>
        </w:rPr>
        <w:t xml:space="preserve">the PSWCs of Saint </w:t>
      </w:r>
      <w:proofErr w:type="spellStart"/>
      <w:r w:rsidRPr="00DA533D">
        <w:rPr>
          <w:i/>
          <w:lang w:val="en-AU"/>
        </w:rPr>
        <w:t>Vith</w:t>
      </w:r>
      <w:proofErr w:type="spellEnd"/>
      <w:r w:rsidRPr="00DA533D">
        <w:rPr>
          <w:i/>
          <w:lang w:val="en-AU"/>
        </w:rPr>
        <w:t xml:space="preserve">, </w:t>
      </w:r>
      <w:proofErr w:type="spellStart"/>
      <w:r w:rsidRPr="00DA533D">
        <w:rPr>
          <w:i/>
          <w:lang w:val="en-AU"/>
        </w:rPr>
        <w:t>Amel</w:t>
      </w:r>
      <w:proofErr w:type="spellEnd"/>
      <w:r w:rsidRPr="00DA533D">
        <w:rPr>
          <w:i/>
          <w:lang w:val="en-AU"/>
        </w:rPr>
        <w:t xml:space="preserve"> and Burg-</w:t>
      </w:r>
      <w:proofErr w:type="spellStart"/>
      <w:r w:rsidRPr="00DA533D">
        <w:rPr>
          <w:i/>
          <w:lang w:val="en-AU"/>
        </w:rPr>
        <w:t>Reuland</w:t>
      </w:r>
      <w:proofErr w:type="spellEnd"/>
      <w:r w:rsidRPr="00DA533D">
        <w:rPr>
          <w:i/>
          <w:lang w:val="en-AU"/>
        </w:rPr>
        <w:t>,</w:t>
      </w:r>
    </w:p>
    <w:p w14:paraId="754F965A" w14:textId="697741AD" w:rsidR="00DA533D" w:rsidRPr="00DA533D" w:rsidRDefault="00DA533D" w:rsidP="00DA533D">
      <w:pPr>
        <w:pStyle w:val="KeinLeerraum"/>
        <w:numPr>
          <w:ilvl w:val="0"/>
          <w:numId w:val="6"/>
        </w:numPr>
        <w:rPr>
          <w:i/>
          <w:lang w:val="en-AU"/>
        </w:rPr>
      </w:pPr>
      <w:r w:rsidRPr="00DA533D">
        <w:rPr>
          <w:i/>
          <w:lang w:val="en-AU"/>
        </w:rPr>
        <w:t xml:space="preserve">the Patchwork </w:t>
      </w:r>
      <w:proofErr w:type="spellStart"/>
      <w:r w:rsidRPr="00DA533D">
        <w:rPr>
          <w:i/>
          <w:lang w:val="en-AU"/>
        </w:rPr>
        <w:t>VoG</w:t>
      </w:r>
      <w:proofErr w:type="spellEnd"/>
      <w:r w:rsidRPr="00DA533D">
        <w:rPr>
          <w:i/>
          <w:lang w:val="en-AU"/>
        </w:rPr>
        <w:t>,</w:t>
      </w:r>
    </w:p>
    <w:p w14:paraId="0947FA4D" w14:textId="5EEA1F05" w:rsidR="00DA533D" w:rsidRPr="00DA533D" w:rsidRDefault="00DA533D" w:rsidP="00DA533D">
      <w:pPr>
        <w:pStyle w:val="KeinLeerraum"/>
        <w:numPr>
          <w:ilvl w:val="0"/>
          <w:numId w:val="6"/>
        </w:numPr>
        <w:rPr>
          <w:i/>
          <w:lang w:val="en-AU"/>
        </w:rPr>
      </w:pPr>
      <w:r w:rsidRPr="00DA533D">
        <w:rPr>
          <w:i/>
          <w:lang w:val="en-AU"/>
        </w:rPr>
        <w:t xml:space="preserve">and the cultural partner organizations AGORA </w:t>
      </w:r>
      <w:proofErr w:type="spellStart"/>
      <w:r w:rsidRPr="00DA533D">
        <w:rPr>
          <w:i/>
          <w:lang w:val="en-AU"/>
        </w:rPr>
        <w:t>Theater</w:t>
      </w:r>
      <w:proofErr w:type="spellEnd"/>
      <w:r w:rsidRPr="00DA533D">
        <w:rPr>
          <w:i/>
          <w:lang w:val="en-AU"/>
        </w:rPr>
        <w:t xml:space="preserve">, </w:t>
      </w:r>
      <w:proofErr w:type="spellStart"/>
      <w:r w:rsidRPr="00DA533D">
        <w:rPr>
          <w:i/>
          <w:lang w:val="en-AU"/>
        </w:rPr>
        <w:t>ArsVitha</w:t>
      </w:r>
      <w:proofErr w:type="spellEnd"/>
      <w:r w:rsidRPr="00DA533D">
        <w:rPr>
          <w:i/>
          <w:lang w:val="en-AU"/>
        </w:rPr>
        <w:t xml:space="preserve">, East Belgium Festival and Kino Scala. </w:t>
      </w:r>
    </w:p>
    <w:p w14:paraId="295A1C56" w14:textId="77777777" w:rsidR="00DA533D" w:rsidRPr="00DA533D" w:rsidRDefault="00DA533D" w:rsidP="00DA533D">
      <w:pPr>
        <w:pStyle w:val="KeinLeerraum"/>
        <w:rPr>
          <w:i/>
          <w:lang w:val="en-AU"/>
        </w:rPr>
      </w:pPr>
    </w:p>
    <w:p w14:paraId="00FDEA36" w14:textId="77777777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  <w:lang w:val="en-AU"/>
        </w:rPr>
        <w:t xml:space="preserve">The offer is addressed to all persons who are regular clients of the various social services in the 3 Eifel municipalities of Sankt </w:t>
      </w:r>
      <w:proofErr w:type="spellStart"/>
      <w:r w:rsidRPr="00DA533D">
        <w:rPr>
          <w:i/>
          <w:lang w:val="en-AU"/>
        </w:rPr>
        <w:t>Vith</w:t>
      </w:r>
      <w:proofErr w:type="spellEnd"/>
      <w:r w:rsidRPr="00DA533D">
        <w:rPr>
          <w:i/>
          <w:lang w:val="en-AU"/>
        </w:rPr>
        <w:t xml:space="preserve">, </w:t>
      </w:r>
      <w:proofErr w:type="spellStart"/>
      <w:r w:rsidRPr="00DA533D">
        <w:rPr>
          <w:i/>
          <w:lang w:val="en-AU"/>
        </w:rPr>
        <w:t>Amel</w:t>
      </w:r>
      <w:proofErr w:type="spellEnd"/>
      <w:r w:rsidRPr="00DA533D">
        <w:rPr>
          <w:i/>
          <w:lang w:val="en-AU"/>
        </w:rPr>
        <w:t xml:space="preserve"> and Burg-</w:t>
      </w:r>
      <w:proofErr w:type="spellStart"/>
      <w:r w:rsidRPr="00DA533D">
        <w:rPr>
          <w:i/>
          <w:lang w:val="en-AU"/>
        </w:rPr>
        <w:t>Reuland</w:t>
      </w:r>
      <w:proofErr w:type="spellEnd"/>
      <w:r w:rsidRPr="00DA533D">
        <w:rPr>
          <w:i/>
          <w:lang w:val="en-AU"/>
        </w:rPr>
        <w:t xml:space="preserve">. </w:t>
      </w:r>
    </w:p>
    <w:p w14:paraId="280EBA5D" w14:textId="77777777" w:rsidR="00DA533D" w:rsidRPr="00DA533D" w:rsidRDefault="00DA533D" w:rsidP="00DA533D">
      <w:pPr>
        <w:pStyle w:val="KeinLeerraum"/>
        <w:rPr>
          <w:i/>
          <w:lang w:val="en-AU"/>
        </w:rPr>
      </w:pPr>
    </w:p>
    <w:p w14:paraId="581043B9" w14:textId="77777777" w:rsidR="00DA533D" w:rsidRPr="00DA533D" w:rsidRDefault="00DA533D" w:rsidP="00DA533D">
      <w:pPr>
        <w:pStyle w:val="KeinLeerraum"/>
        <w:rPr>
          <w:i/>
          <w:lang w:val="en-AU"/>
        </w:rPr>
      </w:pPr>
    </w:p>
    <w:p w14:paraId="0302EF8F" w14:textId="6D74FA2E" w:rsidR="00DA533D" w:rsidRPr="00DA533D" w:rsidRDefault="00DA533D" w:rsidP="00DA533D">
      <w:pPr>
        <w:pStyle w:val="KeinLeerraum"/>
        <w:rPr>
          <w:i/>
        </w:rPr>
      </w:pPr>
      <w:r w:rsidRPr="00DA533D">
        <w:rPr>
          <w:i/>
        </w:rPr>
        <w:t xml:space="preserve">Contact: </w:t>
      </w:r>
      <w:r>
        <w:rPr>
          <w:i/>
        </w:rPr>
        <w:tab/>
      </w:r>
      <w:r w:rsidRPr="00DA533D">
        <w:rPr>
          <w:i/>
        </w:rPr>
        <w:t xml:space="preserve">Patchwork </w:t>
      </w:r>
      <w:proofErr w:type="spellStart"/>
      <w:r w:rsidRPr="00DA533D">
        <w:rPr>
          <w:i/>
        </w:rPr>
        <w:t>VoG</w:t>
      </w:r>
      <w:proofErr w:type="spellEnd"/>
    </w:p>
    <w:p w14:paraId="22ACE691" w14:textId="36395CF3" w:rsidR="00DA533D" w:rsidRPr="00DA533D" w:rsidRDefault="00DA533D" w:rsidP="00DA533D">
      <w:pPr>
        <w:pStyle w:val="KeinLeerraum"/>
        <w:rPr>
          <w:i/>
        </w:rPr>
      </w:pPr>
      <w:r w:rsidRPr="00DA533D">
        <w:rPr>
          <w:i/>
        </w:rPr>
        <w:t xml:space="preserve">  </w:t>
      </w:r>
      <w:r>
        <w:rPr>
          <w:i/>
        </w:rPr>
        <w:tab/>
      </w:r>
      <w:r>
        <w:rPr>
          <w:i/>
        </w:rPr>
        <w:tab/>
      </w:r>
      <w:r w:rsidRPr="00DA533D">
        <w:rPr>
          <w:i/>
        </w:rPr>
        <w:t>Bleichstraße 8,4780 Sankt Vith</w:t>
      </w:r>
    </w:p>
    <w:p w14:paraId="5E160332" w14:textId="4624B380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</w:rPr>
        <w:tab/>
      </w:r>
      <w:r>
        <w:rPr>
          <w:i/>
        </w:rPr>
        <w:tab/>
      </w:r>
      <w:r w:rsidRPr="00DA533D">
        <w:rPr>
          <w:i/>
          <w:lang w:val="en-AU"/>
        </w:rPr>
        <w:t xml:space="preserve">info@patchwork-vog.be </w:t>
      </w:r>
    </w:p>
    <w:p w14:paraId="0D8580B1" w14:textId="5A8F3AA9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  <w:lang w:val="en-AU"/>
        </w:rPr>
        <w:tab/>
        <w:t xml:space="preserve"> </w:t>
      </w:r>
      <w:r>
        <w:rPr>
          <w:i/>
          <w:lang w:val="en-AU"/>
        </w:rPr>
        <w:tab/>
      </w:r>
      <w:r w:rsidRPr="00DA533D">
        <w:rPr>
          <w:i/>
          <w:lang w:val="en-AU"/>
        </w:rPr>
        <w:t xml:space="preserve">080 330 411 or 0472 72 23 00 https://article27.be </w:t>
      </w:r>
    </w:p>
    <w:p w14:paraId="55A6AC83" w14:textId="77777777" w:rsidR="00DA533D" w:rsidRPr="00DA533D" w:rsidRDefault="00DA533D" w:rsidP="00DA533D">
      <w:pPr>
        <w:pStyle w:val="KeinLeerraum"/>
        <w:rPr>
          <w:i/>
          <w:lang w:val="en-AU"/>
        </w:rPr>
      </w:pPr>
      <w:r w:rsidRPr="00DA533D">
        <w:rPr>
          <w:i/>
          <w:lang w:val="en-AU"/>
        </w:rPr>
        <w:t>Opening hours: Mon-Thu 10:00-12:30</w:t>
      </w:r>
    </w:p>
    <w:p w14:paraId="76350FDA" w14:textId="77777777" w:rsidR="00DA533D" w:rsidRPr="00DA533D" w:rsidRDefault="00DA533D" w:rsidP="00DA533D">
      <w:pPr>
        <w:pStyle w:val="KeinLeerraum"/>
        <w:ind w:left="708" w:firstLine="708"/>
        <w:rPr>
          <w:i/>
          <w:lang w:val="en-AU"/>
        </w:rPr>
      </w:pPr>
      <w:r w:rsidRPr="00DA533D">
        <w:rPr>
          <w:i/>
          <w:lang w:val="en-AU"/>
        </w:rPr>
        <w:t>13:30-16:30</w:t>
      </w:r>
    </w:p>
    <w:p w14:paraId="6CAE1E78" w14:textId="77777777" w:rsidR="00DA533D" w:rsidRPr="00DA533D" w:rsidRDefault="00DA533D" w:rsidP="00DA533D">
      <w:pPr>
        <w:pStyle w:val="KeinLeerraum"/>
        <w:rPr>
          <w:i/>
          <w:lang w:val="en-AU"/>
        </w:rPr>
      </w:pPr>
    </w:p>
    <w:p w14:paraId="6ED3E098" w14:textId="77777777" w:rsidR="00DA533D" w:rsidRPr="00DA533D" w:rsidRDefault="00DA533D" w:rsidP="00DA533D">
      <w:pPr>
        <w:pStyle w:val="KeinLeerraum"/>
        <w:rPr>
          <w:i/>
          <w:lang w:val="en-AU"/>
        </w:rPr>
      </w:pPr>
    </w:p>
    <w:p w14:paraId="408A1196" w14:textId="554D255A" w:rsidR="007949E5" w:rsidRPr="00DA533D" w:rsidRDefault="00A66549" w:rsidP="007949E5">
      <w:pPr>
        <w:pStyle w:val="KeinLeerraum"/>
        <w:rPr>
          <w:noProof/>
          <w:lang w:val="en-AU"/>
        </w:rPr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06EF687A" wp14:editId="70E5ED4A">
            <wp:simplePos x="0" y="0"/>
            <wp:positionH relativeFrom="column">
              <wp:posOffset>2956560</wp:posOffset>
            </wp:positionH>
            <wp:positionV relativeFrom="paragraph">
              <wp:posOffset>334010</wp:posOffset>
            </wp:positionV>
            <wp:extent cx="1673225" cy="417830"/>
            <wp:effectExtent l="0" t="0" r="3175" b="1270"/>
            <wp:wrapNone/>
            <wp:docPr id="24" name="Grafik 23">
              <a:extLst xmlns:a="http://schemas.openxmlformats.org/drawingml/2006/main">
                <a:ext uri="{FF2B5EF4-FFF2-40B4-BE49-F238E27FC236}">
                  <a16:creationId xmlns:a16="http://schemas.microsoft.com/office/drawing/2014/main" id="{1B4FA6C4-F04B-4FD5-A384-4BD988711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3">
                      <a:extLst>
                        <a:ext uri="{FF2B5EF4-FFF2-40B4-BE49-F238E27FC236}">
                          <a16:creationId xmlns:a16="http://schemas.microsoft.com/office/drawing/2014/main" id="{1B4FA6C4-F04B-4FD5-A384-4BD988711C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0E5">
        <w:rPr>
          <w:noProof/>
        </w:rPr>
        <w:drawing>
          <wp:anchor distT="0" distB="0" distL="114300" distR="114300" simplePos="0" relativeHeight="251658242" behindDoc="1" locked="0" layoutInCell="1" allowOverlap="1" wp14:anchorId="32BF0C74" wp14:editId="36087728">
            <wp:simplePos x="0" y="0"/>
            <wp:positionH relativeFrom="column">
              <wp:posOffset>-180975</wp:posOffset>
            </wp:positionH>
            <wp:positionV relativeFrom="paragraph">
              <wp:posOffset>133350</wp:posOffset>
            </wp:positionV>
            <wp:extent cx="802284" cy="552450"/>
            <wp:effectExtent l="0" t="0" r="0" b="0"/>
            <wp:wrapNone/>
            <wp:docPr id="22" name="Grafik 21">
              <a:extLst xmlns:a="http://schemas.openxmlformats.org/drawingml/2006/main">
                <a:ext uri="{FF2B5EF4-FFF2-40B4-BE49-F238E27FC236}">
                  <a16:creationId xmlns:a16="http://schemas.microsoft.com/office/drawing/2014/main" id="{6A2776D3-7E46-4801-999E-61534C3E5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1">
                      <a:extLst>
                        <a:ext uri="{FF2B5EF4-FFF2-40B4-BE49-F238E27FC236}">
                          <a16:creationId xmlns:a16="http://schemas.microsoft.com/office/drawing/2014/main" id="{6A2776D3-7E46-4801-999E-61534C3E5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28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7" behindDoc="1" locked="0" layoutInCell="1" allowOverlap="1" wp14:anchorId="1F4E9143" wp14:editId="631225CB">
            <wp:simplePos x="0" y="0"/>
            <wp:positionH relativeFrom="column">
              <wp:posOffset>3021330</wp:posOffset>
            </wp:positionH>
            <wp:positionV relativeFrom="paragraph">
              <wp:posOffset>15240</wp:posOffset>
            </wp:positionV>
            <wp:extent cx="1256030" cy="318051"/>
            <wp:effectExtent l="0" t="0" r="1270" b="6350"/>
            <wp:wrapNone/>
            <wp:docPr id="1026" name="Bild 1" descr="Patchwork_logo NEU">
              <a:extLst xmlns:a="http://schemas.openxmlformats.org/drawingml/2006/main">
                <a:ext uri="{FF2B5EF4-FFF2-40B4-BE49-F238E27FC236}">
                  <a16:creationId xmlns:a16="http://schemas.microsoft.com/office/drawing/2014/main" id="{B50DC1BB-0A47-4FFB-9015-35C98DEC9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 descr="Patchwork_logo NEU">
                      <a:extLst>
                        <a:ext uri="{FF2B5EF4-FFF2-40B4-BE49-F238E27FC236}">
                          <a16:creationId xmlns:a16="http://schemas.microsoft.com/office/drawing/2014/main" id="{B50DC1BB-0A47-4FFB-9015-35C98DEC9A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4" behindDoc="1" locked="0" layoutInCell="1" allowOverlap="1" wp14:anchorId="27FE9530" wp14:editId="0CE04E4F">
            <wp:simplePos x="0" y="0"/>
            <wp:positionH relativeFrom="column">
              <wp:posOffset>1571625</wp:posOffset>
            </wp:positionH>
            <wp:positionV relativeFrom="paragraph">
              <wp:posOffset>136525</wp:posOffset>
            </wp:positionV>
            <wp:extent cx="440055" cy="542925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3" behindDoc="1" locked="0" layoutInCell="1" allowOverlap="1" wp14:anchorId="30FA4141" wp14:editId="4111F674">
            <wp:simplePos x="0" y="0"/>
            <wp:positionH relativeFrom="column">
              <wp:posOffset>1000125</wp:posOffset>
            </wp:positionH>
            <wp:positionV relativeFrom="paragraph">
              <wp:posOffset>133350</wp:posOffset>
            </wp:positionV>
            <wp:extent cx="514350" cy="565900"/>
            <wp:effectExtent l="0" t="0" r="0" b="5715"/>
            <wp:wrapNone/>
            <wp:docPr id="15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FF9E01FA-13FE-465A-8542-35D9003C4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FF9E01FA-13FE-465A-8542-35D9003C4D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59" cy="56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5" behindDoc="1" locked="0" layoutInCell="1" allowOverlap="1" wp14:anchorId="53771463" wp14:editId="56DC93F5">
            <wp:simplePos x="0" y="0"/>
            <wp:positionH relativeFrom="column">
              <wp:posOffset>2105025</wp:posOffset>
            </wp:positionH>
            <wp:positionV relativeFrom="paragraph">
              <wp:posOffset>132080</wp:posOffset>
            </wp:positionV>
            <wp:extent cx="366395" cy="542014"/>
            <wp:effectExtent l="0" t="0" r="0" b="0"/>
            <wp:wrapNone/>
            <wp:docPr id="26" name="Grafik 25">
              <a:extLst xmlns:a="http://schemas.openxmlformats.org/drawingml/2006/main">
                <a:ext uri="{FF2B5EF4-FFF2-40B4-BE49-F238E27FC236}">
                  <a16:creationId xmlns:a16="http://schemas.microsoft.com/office/drawing/2014/main" id="{027475D4-FD59-4DEA-B4EF-4F87E29B1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5">
                      <a:extLst>
                        <a:ext uri="{FF2B5EF4-FFF2-40B4-BE49-F238E27FC236}">
                          <a16:creationId xmlns:a16="http://schemas.microsoft.com/office/drawing/2014/main" id="{027475D4-FD59-4DEA-B4EF-4F87E29B1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95" cy="542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BE10E" w14:textId="23F86684" w:rsidR="00254CE9" w:rsidRPr="00C95840" w:rsidRDefault="00F06A61" w:rsidP="00F06A61">
      <w:pPr>
        <w:pStyle w:val="KeinLeerraum"/>
        <w:rPr>
          <w:b/>
          <w:bCs/>
          <w:noProof/>
          <w:sz w:val="28"/>
          <w:szCs w:val="28"/>
          <w:u w:val="thick"/>
        </w:rPr>
      </w:pPr>
      <w:r w:rsidRPr="00C95840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61FBC99" wp14:editId="4FEA61CB">
            <wp:simplePos x="0" y="0"/>
            <wp:positionH relativeFrom="column">
              <wp:posOffset>3869690</wp:posOffset>
            </wp:positionH>
            <wp:positionV relativeFrom="paragraph">
              <wp:posOffset>-316230</wp:posOffset>
            </wp:positionV>
            <wp:extent cx="1082661" cy="996622"/>
            <wp:effectExtent l="0" t="0" r="3810" b="0"/>
            <wp:wrapNone/>
            <wp:docPr id="1" name="Grafik 8">
              <a:extLst xmlns:a="http://schemas.openxmlformats.org/drawingml/2006/main">
                <a:ext uri="{FF2B5EF4-FFF2-40B4-BE49-F238E27FC236}">
                  <a16:creationId xmlns:a16="http://schemas.microsoft.com/office/drawing/2014/main" id="{DE210BBB-7842-4A4A-A9E6-064A42DBC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>
                      <a:extLst>
                        <a:ext uri="{FF2B5EF4-FFF2-40B4-BE49-F238E27FC236}">
                          <a16:creationId xmlns:a16="http://schemas.microsoft.com/office/drawing/2014/main" id="{DE210BBB-7842-4A4A-A9E6-064A42DBC1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61" cy="996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49E5" w:rsidRPr="00C95840">
        <w:rPr>
          <w:b/>
          <w:bCs/>
          <w:noProof/>
          <w:sz w:val="28"/>
          <w:szCs w:val="28"/>
          <w:u w:val="thick"/>
        </w:rPr>
        <w:t>So funktionniert es:</w:t>
      </w:r>
    </w:p>
    <w:p w14:paraId="4177D4BD" w14:textId="52A6F8CF" w:rsidR="00254CE9" w:rsidRPr="00F06A61" w:rsidRDefault="00F06A61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AA6B9C2" wp14:editId="650E328A">
                <wp:simplePos x="0" y="0"/>
                <wp:positionH relativeFrom="column">
                  <wp:posOffset>134620</wp:posOffset>
                </wp:positionH>
                <wp:positionV relativeFrom="paragraph">
                  <wp:posOffset>144780</wp:posOffset>
                </wp:positionV>
                <wp:extent cx="1609725" cy="982980"/>
                <wp:effectExtent l="0" t="0" r="28575" b="2667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B65F6" w14:textId="22B3CCD8" w:rsidR="00C208DF" w:rsidRPr="00DA533D" w:rsidRDefault="00DA533D" w:rsidP="00C11788">
                            <w:pPr>
                              <w:spacing w:line="240" w:lineRule="auto"/>
                              <w:rPr>
                                <w:lang w:val="en-AU"/>
                              </w:rPr>
                            </w:pPr>
                            <w:r w:rsidRPr="00DA533D">
                              <w:rPr>
                                <w:lang w:val="en-AU"/>
                              </w:rPr>
                              <w:t xml:space="preserve">The PSWCs take over the financing and order from </w:t>
                            </w:r>
                            <w:proofErr w:type="spellStart"/>
                            <w:r w:rsidRPr="00DA533D">
                              <w:rPr>
                                <w:lang w:val="en-AU"/>
                              </w:rPr>
                              <w:t>asbl</w:t>
                            </w:r>
                            <w:proofErr w:type="spellEnd"/>
                            <w:r w:rsidRPr="00DA533D">
                              <w:rPr>
                                <w:lang w:val="en-AU"/>
                              </w:rPr>
                              <w:t xml:space="preserve"> article 27 tickets at a price of € 5 each.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6B9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.6pt;margin-top:11.4pt;width:126.75pt;height:77.4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">
                <v:textbox>
                  <w:txbxContent>
                    <w:p w14:paraId="08AB65F6" w14:textId="22B3CCD8" w:rsidR="00C208DF" w:rsidRPr="00DA533D" w:rsidRDefault="00DA533D" w:rsidP="00C11788">
                      <w:pPr>
                        <w:spacing w:line="240" w:lineRule="auto"/>
                        <w:rPr>
                          <w:lang w:val="en-AU"/>
                        </w:rPr>
                      </w:pPr>
                      <w:r w:rsidRPr="00DA533D">
                        <w:rPr>
                          <w:lang w:val="en-AU"/>
                        </w:rPr>
                        <w:t xml:space="preserve">The PSWCs take over the financing and order from </w:t>
                      </w:r>
                      <w:proofErr w:type="spellStart"/>
                      <w:r w:rsidRPr="00DA533D">
                        <w:rPr>
                          <w:lang w:val="en-AU"/>
                        </w:rPr>
                        <w:t>asbl</w:t>
                      </w:r>
                      <w:proofErr w:type="spellEnd"/>
                      <w:r w:rsidRPr="00DA533D">
                        <w:rPr>
                          <w:lang w:val="en-AU"/>
                        </w:rPr>
                        <w:t xml:space="preserve"> article 27 tickets at a price of € 5 each.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21504" w14:textId="0BAB4B68" w:rsidR="00254CE9" w:rsidRPr="00F06A61" w:rsidRDefault="00254CE9">
      <w:pPr>
        <w:rPr>
          <w:noProof/>
        </w:rPr>
      </w:pPr>
    </w:p>
    <w:p w14:paraId="13F8F8AF" w14:textId="45787CB8" w:rsidR="00254CE9" w:rsidRPr="00F06A61" w:rsidRDefault="001F58B9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481C3CA" wp14:editId="17755337">
                <wp:simplePos x="0" y="0"/>
                <wp:positionH relativeFrom="column">
                  <wp:posOffset>2468245</wp:posOffset>
                </wp:positionH>
                <wp:positionV relativeFrom="paragraph">
                  <wp:posOffset>12065</wp:posOffset>
                </wp:positionV>
                <wp:extent cx="2339340" cy="704850"/>
                <wp:effectExtent l="0" t="0" r="2286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75112" w14:textId="3FE2AA65" w:rsidR="00C208DF" w:rsidRPr="00DA533D" w:rsidRDefault="00DA533D" w:rsidP="00C11788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>At your SOCIAL SERVICE (PSWC, etc.) you will receive a certificate.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C3CA" id="_x0000_s1027" type="#_x0000_t202" style="position:absolute;margin-left:194.35pt;margin-top:.95pt;width:184.2pt;height:55.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" fillcolor="#d9e2f3 [660]" strokecolor="#1f3763 [1604]" strokeweight="1.5pt">
                <v:textbox>
                  <w:txbxContent>
                    <w:p w14:paraId="48275112" w14:textId="3FE2AA65" w:rsidR="00C208DF" w:rsidRPr="00DA533D" w:rsidRDefault="00DA533D" w:rsidP="00C11788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</w:pPr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>At your SOCIAL SERVICE (PSWC, etc.) you will receive a certificate.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FEBDDB" w14:textId="6C956D44" w:rsidR="00254CE9" w:rsidRPr="00F06A61" w:rsidRDefault="00254CE9">
      <w:pPr>
        <w:rPr>
          <w:noProof/>
        </w:rPr>
      </w:pPr>
    </w:p>
    <w:p w14:paraId="6EEFE072" w14:textId="0BA68381" w:rsidR="00254CE9" w:rsidRPr="00F06A61" w:rsidRDefault="00C208D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4" behindDoc="1" locked="0" layoutInCell="1" allowOverlap="1" wp14:anchorId="31BA6627" wp14:editId="669955D9">
            <wp:simplePos x="0" y="0"/>
            <wp:positionH relativeFrom="column">
              <wp:posOffset>1450264</wp:posOffset>
            </wp:positionH>
            <wp:positionV relativeFrom="paragraph">
              <wp:posOffset>175953</wp:posOffset>
            </wp:positionV>
            <wp:extent cx="1649362" cy="544830"/>
            <wp:effectExtent l="0" t="209550" r="0" b="179070"/>
            <wp:wrapNone/>
            <wp:docPr id="17" name="Grafik 17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0954">
                      <a:off x="0" y="0"/>
                      <a:ext cx="1654489" cy="546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C9">
        <w:rPr>
          <w:noProof/>
        </w:rPr>
        <w:drawing>
          <wp:anchor distT="0" distB="0" distL="114300" distR="114300" simplePos="0" relativeHeight="251658255" behindDoc="1" locked="0" layoutInCell="1" allowOverlap="1" wp14:anchorId="620E04D8" wp14:editId="4D6E9907">
            <wp:simplePos x="0" y="0"/>
            <wp:positionH relativeFrom="column">
              <wp:posOffset>4182486</wp:posOffset>
            </wp:positionH>
            <wp:positionV relativeFrom="paragraph">
              <wp:posOffset>147955</wp:posOffset>
            </wp:positionV>
            <wp:extent cx="625309" cy="611214"/>
            <wp:effectExtent l="0" t="0" r="0" b="0"/>
            <wp:wrapNone/>
            <wp:docPr id="11" name="Grafik 11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1977">
                      <a:off x="0" y="0"/>
                      <a:ext cx="625309" cy="611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66EF6" w14:textId="58C6E60D" w:rsidR="00254CE9" w:rsidRPr="00F06A61" w:rsidRDefault="00254CE9">
      <w:pPr>
        <w:rPr>
          <w:noProof/>
        </w:rPr>
      </w:pPr>
    </w:p>
    <w:p w14:paraId="7133F82C" w14:textId="617460C7" w:rsidR="00254CE9" w:rsidRPr="00F06A61" w:rsidRDefault="00A66549">
      <w:pPr>
        <w:rPr>
          <w:noProof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0932FF9" wp14:editId="7F9216D7">
                <wp:simplePos x="0" y="0"/>
                <wp:positionH relativeFrom="column">
                  <wp:posOffset>2963545</wp:posOffset>
                </wp:positionH>
                <wp:positionV relativeFrom="paragraph">
                  <wp:posOffset>137795</wp:posOffset>
                </wp:positionV>
                <wp:extent cx="1950085" cy="1386840"/>
                <wp:effectExtent l="0" t="0" r="12065" b="2286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085" cy="13868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08318" w14:textId="77777777" w:rsidR="00DA533D" w:rsidRPr="00DA533D" w:rsidRDefault="00DA533D" w:rsidP="00DA533D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 xml:space="preserve">With this document you will receive an </w:t>
                            </w:r>
                            <w:proofErr w:type="gramStart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>Article</w:t>
                            </w:r>
                            <w:proofErr w:type="gramEnd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 xml:space="preserve"> 27 ticket at PATCHWORK. </w:t>
                            </w:r>
                          </w:p>
                          <w:p w14:paraId="11EDF64A" w14:textId="1D522822" w:rsidR="00C208DF" w:rsidRPr="00DA533D" w:rsidRDefault="00DA533D" w:rsidP="00DA533D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>Each person has the possibility to get one ticket per month.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2FF9" id="Textfeld 4" o:spid="_x0000_s1028" type="#_x0000_t202" style="position:absolute;margin-left:233.35pt;margin-top:10.85pt;width:153.55pt;height:109.2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" fillcolor="#d9e2f3 [660]" strokecolor="#1f3763 [1604]" strokeweight="1.5pt">
                <v:textbox>
                  <w:txbxContent>
                    <w:p w14:paraId="7F208318" w14:textId="77777777" w:rsidR="00DA533D" w:rsidRPr="00DA533D" w:rsidRDefault="00DA533D" w:rsidP="00DA533D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</w:pPr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 xml:space="preserve">With this document you will receive an </w:t>
                      </w:r>
                      <w:proofErr w:type="gramStart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>Article</w:t>
                      </w:r>
                      <w:proofErr w:type="gramEnd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 xml:space="preserve"> 27 ticket at PATCHWORK. </w:t>
                      </w:r>
                    </w:p>
                    <w:p w14:paraId="11EDF64A" w14:textId="1D522822" w:rsidR="00C208DF" w:rsidRPr="00DA533D" w:rsidRDefault="00DA533D" w:rsidP="00DA533D">
                      <w:pPr>
                        <w:spacing w:line="240" w:lineRule="auto"/>
                        <w:rPr>
                          <w:sz w:val="24"/>
                          <w:szCs w:val="24"/>
                          <w:lang w:val="en-AU"/>
                        </w:rPr>
                      </w:pPr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>Each person has the possibility to get one ticket per month.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5840"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DB74DBC" wp14:editId="54B2AF1F">
                <wp:simplePos x="0" y="0"/>
                <wp:positionH relativeFrom="column">
                  <wp:posOffset>134620</wp:posOffset>
                </wp:positionH>
                <wp:positionV relativeFrom="paragraph">
                  <wp:posOffset>135890</wp:posOffset>
                </wp:positionV>
                <wp:extent cx="2094230" cy="981075"/>
                <wp:effectExtent l="0" t="0" r="20320" b="285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23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6FB2D" w14:textId="7B3AF1ED" w:rsidR="00C208DF" w:rsidRPr="00DA533D" w:rsidRDefault="00DA533D" w:rsidP="00C95840">
                            <w:pPr>
                              <w:rPr>
                                <w:lang w:val="en-AU"/>
                              </w:rPr>
                            </w:pPr>
                            <w:r w:rsidRPr="00DA533D">
                              <w:rPr>
                                <w:lang w:val="en-AU"/>
                              </w:rPr>
                              <w:t>The cultural partner sends the redeemed ARTICLE 27 tickets back to the ASBL ARTICLE 27 in exchange for the 5 Euro proceeds.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4DBC" id="_x0000_s1029" type="#_x0000_t202" style="position:absolute;margin-left:10.6pt;margin-top:10.7pt;width:164.9pt;height:77.2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AJtFAIAACYEAAAOAAAAZHJzL2Uyb0RvYy54bWysU9tu2zAMfR+wfxD0vthxkz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">
                <v:textbox>
                  <w:txbxContent>
                    <w:p w14:paraId="6986FB2D" w14:textId="7B3AF1ED" w:rsidR="00C208DF" w:rsidRPr="00DA533D" w:rsidRDefault="00DA533D" w:rsidP="00C95840">
                      <w:pPr>
                        <w:rPr>
                          <w:lang w:val="en-AU"/>
                        </w:rPr>
                      </w:pPr>
                      <w:r w:rsidRPr="00DA533D">
                        <w:rPr>
                          <w:lang w:val="en-AU"/>
                        </w:rPr>
                        <w:t>The cultural partner sends the redeemed ARTICLE 27 tickets back to the ASBL ARTICLE 27 in exchange for the 5 Euro proceeds.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ED1BAB" w14:textId="37DFD915" w:rsidR="00254CE9" w:rsidRPr="00F06A61" w:rsidRDefault="00254CE9">
      <w:pPr>
        <w:rPr>
          <w:noProof/>
        </w:rPr>
      </w:pPr>
    </w:p>
    <w:p w14:paraId="36698303" w14:textId="54F960DE" w:rsidR="00254CE9" w:rsidRPr="00F06A61" w:rsidRDefault="00254CE9">
      <w:pPr>
        <w:rPr>
          <w:noProof/>
          <w:sz w:val="24"/>
          <w:szCs w:val="24"/>
        </w:rPr>
      </w:pPr>
    </w:p>
    <w:p w14:paraId="410D5377" w14:textId="54581804" w:rsidR="00254CE9" w:rsidRPr="00F06A61" w:rsidRDefault="00254CE9">
      <w:pPr>
        <w:rPr>
          <w:noProof/>
          <w:sz w:val="24"/>
          <w:szCs w:val="24"/>
        </w:rPr>
      </w:pPr>
    </w:p>
    <w:p w14:paraId="59064C8E" w14:textId="7E05FDA9" w:rsidR="00254CE9" w:rsidRPr="00F06A61" w:rsidRDefault="00A66549">
      <w:pPr>
        <w:rPr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56" behindDoc="1" locked="0" layoutInCell="1" allowOverlap="1" wp14:anchorId="17DFB640" wp14:editId="7ACE4301">
            <wp:simplePos x="0" y="0"/>
            <wp:positionH relativeFrom="column">
              <wp:posOffset>3948299</wp:posOffset>
            </wp:positionH>
            <wp:positionV relativeFrom="paragraph">
              <wp:posOffset>152329</wp:posOffset>
            </wp:positionV>
            <wp:extent cx="588911" cy="714080"/>
            <wp:effectExtent l="0" t="0" r="0" b="0"/>
            <wp:wrapNone/>
            <wp:docPr id="10" name="Grafik 10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999675">
                      <a:off x="0" y="0"/>
                      <a:ext cx="593897" cy="72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F69BB" w14:textId="037158F8" w:rsidR="00254CE9" w:rsidRPr="00F06A61" w:rsidRDefault="00C443DD">
      <w:pPr>
        <w:rPr>
          <w:noProof/>
        </w:rPr>
      </w:pPr>
      <w:r>
        <w:rPr>
          <w:noProof/>
        </w:rPr>
        <w:t xml:space="preserve"> f</w:t>
      </w:r>
    </w:p>
    <w:p w14:paraId="3E597327" w14:textId="1B2D629D" w:rsidR="00254CE9" w:rsidRPr="00F06A61" w:rsidRDefault="00A66549">
      <w:pPr>
        <w:rPr>
          <w:noProof/>
        </w:rPr>
      </w:pPr>
      <w:r w:rsidRPr="007D2B9C"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476CE10" wp14:editId="64E0C81A">
                <wp:simplePos x="0" y="0"/>
                <wp:positionH relativeFrom="column">
                  <wp:posOffset>1344295</wp:posOffset>
                </wp:positionH>
                <wp:positionV relativeFrom="paragraph">
                  <wp:posOffset>217170</wp:posOffset>
                </wp:positionV>
                <wp:extent cx="3616960" cy="1695450"/>
                <wp:effectExtent l="0" t="0" r="2159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695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28171" w14:textId="77777777" w:rsidR="00DA533D" w:rsidRPr="00DA533D" w:rsidRDefault="00DA533D" w:rsidP="00DA533D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 xml:space="preserve">Choose an event in the CULTURAL PARTNERS programs and receive a ticket in exchange for an </w:t>
                            </w:r>
                            <w:proofErr w:type="gramStart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>Article</w:t>
                            </w:r>
                            <w:proofErr w:type="gramEnd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 xml:space="preserve"> 27 ticket and €1.25. </w:t>
                            </w:r>
                          </w:p>
                          <w:p w14:paraId="3BCCC104" w14:textId="77777777" w:rsidR="00DA533D" w:rsidRPr="00DA533D" w:rsidRDefault="00DA533D" w:rsidP="00DA533D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There</w:t>
                            </w:r>
                            <w:proofErr w:type="spellEnd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are</w:t>
                            </w:r>
                            <w:proofErr w:type="spellEnd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2 </w:t>
                            </w:r>
                            <w:proofErr w:type="spellStart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possibilities</w:t>
                            </w:r>
                            <w:proofErr w:type="spellEnd"/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9157EC2" w14:textId="77777777" w:rsidR="00DA533D" w:rsidRPr="00DA533D" w:rsidRDefault="00DA533D" w:rsidP="00DA533D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>You reserve your seat yourself.</w:t>
                            </w:r>
                          </w:p>
                          <w:p w14:paraId="222BC5DB" w14:textId="08ACBD2F" w:rsidR="00C208DF" w:rsidRPr="00DA533D" w:rsidRDefault="00DA533D" w:rsidP="00DA533D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DA533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AU"/>
                              </w:rPr>
                              <w:t>You register for an organized group visit to an event.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CE10" id="_x0000_s1030" type="#_x0000_t202" style="position:absolute;margin-left:105.85pt;margin-top:17.1pt;width:284.8pt;height:133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" fillcolor="#d9e2f3 [660]" strokecolor="#1f3763 [1604]" strokeweight="1.5pt">
                <v:textbox>
                  <w:txbxContent>
                    <w:p w14:paraId="79228171" w14:textId="77777777" w:rsidR="00DA533D" w:rsidRPr="00DA533D" w:rsidRDefault="00DA533D" w:rsidP="00DA533D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</w:pPr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 xml:space="preserve">Choose an event in the CULTURAL PARTNERS programs and receive a ticket in exchange for an </w:t>
                      </w:r>
                      <w:proofErr w:type="gramStart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>Article</w:t>
                      </w:r>
                      <w:proofErr w:type="gramEnd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 xml:space="preserve"> 27 ticket and €1.25. </w:t>
                      </w:r>
                    </w:p>
                    <w:p w14:paraId="3BCCC104" w14:textId="77777777" w:rsidR="00DA533D" w:rsidRPr="00DA533D" w:rsidRDefault="00DA533D" w:rsidP="00DA533D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proofErr w:type="spellStart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There</w:t>
                      </w:r>
                      <w:proofErr w:type="spellEnd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are</w:t>
                      </w:r>
                      <w:proofErr w:type="spellEnd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2 </w:t>
                      </w:r>
                      <w:proofErr w:type="spellStart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possibilities</w:t>
                      </w:r>
                      <w:proofErr w:type="spellEnd"/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:</w:t>
                      </w:r>
                    </w:p>
                    <w:p w14:paraId="39157EC2" w14:textId="77777777" w:rsidR="00DA533D" w:rsidRPr="00DA533D" w:rsidRDefault="00DA533D" w:rsidP="00DA533D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</w:pPr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>You reserve your seat yourself.</w:t>
                      </w:r>
                    </w:p>
                    <w:p w14:paraId="222BC5DB" w14:textId="08ACBD2F" w:rsidR="00C208DF" w:rsidRPr="00DA533D" w:rsidRDefault="00DA533D" w:rsidP="00DA533D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</w:pPr>
                      <w:r w:rsidRPr="00DA533D">
                        <w:rPr>
                          <w:color w:val="1F3864" w:themeColor="accent1" w:themeShade="80"/>
                          <w:sz w:val="24"/>
                          <w:szCs w:val="24"/>
                          <w:lang w:val="en-AU"/>
                        </w:rPr>
                        <w:t>You register for an organized group visit to an event.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B9">
        <w:rPr>
          <w:noProof/>
        </w:rPr>
        <w:drawing>
          <wp:anchor distT="0" distB="0" distL="114300" distR="114300" simplePos="0" relativeHeight="251658258" behindDoc="1" locked="0" layoutInCell="1" allowOverlap="1" wp14:anchorId="3D1C0E9A" wp14:editId="31ABC5AF">
            <wp:simplePos x="0" y="0"/>
            <wp:positionH relativeFrom="column">
              <wp:posOffset>97122</wp:posOffset>
            </wp:positionH>
            <wp:positionV relativeFrom="paragraph">
              <wp:posOffset>30164</wp:posOffset>
            </wp:positionV>
            <wp:extent cx="1838813" cy="507339"/>
            <wp:effectExtent l="0" t="0" r="8572" b="0"/>
            <wp:wrapNone/>
            <wp:docPr id="14" name="Grafik 14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45174" flipV="1">
                      <a:off x="0" y="0"/>
                      <a:ext cx="1838813" cy="5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E410A" w14:textId="102C3D64" w:rsidR="00254CE9" w:rsidRPr="00F06A61" w:rsidRDefault="00254CE9">
      <w:pPr>
        <w:rPr>
          <w:noProof/>
        </w:rPr>
      </w:pPr>
    </w:p>
    <w:p w14:paraId="60E2A56E" w14:textId="2EBFCDA8" w:rsidR="00254CE9" w:rsidRPr="00F06A61" w:rsidRDefault="00254CE9">
      <w:pPr>
        <w:rPr>
          <w:noProof/>
        </w:rPr>
      </w:pPr>
    </w:p>
    <w:p w14:paraId="53A59092" w14:textId="68DD6114" w:rsidR="00254CE9" w:rsidRPr="00F06A61" w:rsidRDefault="00254CE9">
      <w:pPr>
        <w:rPr>
          <w:noProof/>
        </w:rPr>
      </w:pPr>
    </w:p>
    <w:p w14:paraId="559F0A14" w14:textId="2352158F" w:rsidR="00254CE9" w:rsidRPr="00F06A61" w:rsidRDefault="00254CE9">
      <w:pPr>
        <w:rPr>
          <w:noProof/>
        </w:rPr>
      </w:pPr>
    </w:p>
    <w:p w14:paraId="63B6F313" w14:textId="0F2F9F56" w:rsidR="00254CE9" w:rsidRPr="00F06A61" w:rsidRDefault="00254CE9">
      <w:pPr>
        <w:rPr>
          <w:noProof/>
        </w:rPr>
      </w:pPr>
    </w:p>
    <w:p w14:paraId="41EE4B8F" w14:textId="31006AA7" w:rsidR="00C95840" w:rsidRDefault="00A6654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57" behindDoc="1" locked="0" layoutInCell="1" allowOverlap="1" wp14:anchorId="3B91C529" wp14:editId="0EF9244C">
            <wp:simplePos x="0" y="0"/>
            <wp:positionH relativeFrom="column">
              <wp:posOffset>1953578</wp:posOffset>
            </wp:positionH>
            <wp:positionV relativeFrom="paragraph">
              <wp:posOffset>256898</wp:posOffset>
            </wp:positionV>
            <wp:extent cx="815966" cy="711181"/>
            <wp:effectExtent l="0" t="4763" r="0" b="0"/>
            <wp:wrapNone/>
            <wp:docPr id="13" name="Grafik 13" descr="Pfeil Ge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Pfeil Gerade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966" cy="71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3C0C9" w14:textId="3A2EAFC3" w:rsidR="00254CE9" w:rsidRPr="00F06A61" w:rsidRDefault="00254CE9">
      <w:pPr>
        <w:rPr>
          <w:noProof/>
        </w:rPr>
      </w:pPr>
    </w:p>
    <w:p w14:paraId="541D4CB8" w14:textId="09D8B3DC" w:rsidR="00254CE9" w:rsidRPr="00F06A61" w:rsidRDefault="00254CE9">
      <w:pPr>
        <w:rPr>
          <w:noProof/>
        </w:rPr>
      </w:pPr>
    </w:p>
    <w:p w14:paraId="0365A0CD" w14:textId="5978B53E" w:rsidR="00DD227E" w:rsidRPr="00F06A61" w:rsidRDefault="00A6654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23774F11" wp14:editId="0DAFF784">
                <wp:simplePos x="0" y="0"/>
                <wp:positionH relativeFrom="column">
                  <wp:posOffset>610870</wp:posOffset>
                </wp:positionH>
                <wp:positionV relativeFrom="paragraph">
                  <wp:posOffset>125730</wp:posOffset>
                </wp:positionV>
                <wp:extent cx="2360930" cy="523875"/>
                <wp:effectExtent l="19050" t="19050" r="13335" b="2857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2DAA6" w14:textId="7E2A6B6C" w:rsidR="00C208DF" w:rsidRPr="00DA533D" w:rsidRDefault="00DA533D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DA533D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en-AU"/>
                              </w:rPr>
                              <w:t xml:space="preserve">Enjoy a nice moment in the </w:t>
                            </w:r>
                            <w:proofErr w:type="spellStart"/>
                            <w:r w:rsidRPr="00DA533D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en-AU"/>
                              </w:rPr>
                              <w:t>theater</w:t>
                            </w:r>
                            <w:proofErr w:type="spellEnd"/>
                            <w:r w:rsidRPr="00DA533D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en-AU"/>
                              </w:rPr>
                              <w:t xml:space="preserve">, concert hall, </w:t>
                            </w:r>
                            <w:proofErr w:type="gramStart"/>
                            <w:r w:rsidRPr="00DA533D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en-AU"/>
                              </w:rPr>
                              <w:t>cinema</w:t>
                            </w:r>
                            <w:proofErr w:type="gramEnd"/>
                            <w:r w:rsidRPr="00DA533D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en-AU"/>
                              </w:rPr>
                              <w:t xml:space="preserve"> or museum!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4F11" id="_x0000_s1031" type="#_x0000_t202" style="position:absolute;margin-left:48.1pt;margin-top:9.9pt;width:185.9pt;height:41.25pt;z-index:-2516582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" fillcolor="#c5e0b3 [1305]" strokecolor="#375623 [1609]" strokeweight="2.25pt">
                <v:textbox>
                  <w:txbxContent>
                    <w:p w14:paraId="5C32DAA6" w14:textId="7E2A6B6C" w:rsidR="00C208DF" w:rsidRPr="00DA533D" w:rsidRDefault="00DA533D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en-AU"/>
                        </w:rPr>
                      </w:pPr>
                      <w:r w:rsidRPr="00DA533D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en-AU"/>
                        </w:rPr>
                        <w:t xml:space="preserve">Enjoy a nice moment in the </w:t>
                      </w:r>
                      <w:proofErr w:type="spellStart"/>
                      <w:r w:rsidRPr="00DA533D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en-AU"/>
                        </w:rPr>
                        <w:t>theater</w:t>
                      </w:r>
                      <w:proofErr w:type="spellEnd"/>
                      <w:r w:rsidRPr="00DA533D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en-AU"/>
                        </w:rPr>
                        <w:t xml:space="preserve">, concert hall, </w:t>
                      </w:r>
                      <w:proofErr w:type="gramStart"/>
                      <w:r w:rsidRPr="00DA533D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en-AU"/>
                        </w:rPr>
                        <w:t>cinema</w:t>
                      </w:r>
                      <w:proofErr w:type="gramEnd"/>
                      <w:r w:rsidRPr="00DA533D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en-AU"/>
                        </w:rPr>
                        <w:t xml:space="preserve"> or museum!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227E" w:rsidRPr="00F06A61" w:rsidSect="00254CE9">
      <w:footerReference w:type="default" r:id="rId26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D6570" w14:textId="77777777" w:rsidR="00C208DF" w:rsidRDefault="00C208DF" w:rsidP="00254CE9">
      <w:pPr>
        <w:spacing w:after="0" w:line="240" w:lineRule="auto"/>
      </w:pPr>
      <w:r>
        <w:separator/>
      </w:r>
    </w:p>
  </w:endnote>
  <w:endnote w:type="continuationSeparator" w:id="0">
    <w:p w14:paraId="3EF1F9AA" w14:textId="77777777" w:rsidR="00C208DF" w:rsidRDefault="00C208DF" w:rsidP="00254CE9">
      <w:pPr>
        <w:spacing w:after="0" w:line="240" w:lineRule="auto"/>
      </w:pPr>
      <w:r>
        <w:continuationSeparator/>
      </w:r>
    </w:p>
  </w:endnote>
  <w:endnote w:type="continuationNotice" w:id="1">
    <w:p w14:paraId="78D0DDA9" w14:textId="77777777" w:rsidR="00254A56" w:rsidRDefault="00254A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8A37" w14:textId="77777777" w:rsidR="00C208DF" w:rsidRDefault="00C208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E669" w14:textId="77777777" w:rsidR="00C208DF" w:rsidRDefault="00C208DF" w:rsidP="00254CE9">
      <w:pPr>
        <w:spacing w:after="0" w:line="240" w:lineRule="auto"/>
      </w:pPr>
      <w:r>
        <w:separator/>
      </w:r>
    </w:p>
  </w:footnote>
  <w:footnote w:type="continuationSeparator" w:id="0">
    <w:p w14:paraId="59E55894" w14:textId="77777777" w:rsidR="00C208DF" w:rsidRDefault="00C208DF" w:rsidP="00254CE9">
      <w:pPr>
        <w:spacing w:after="0" w:line="240" w:lineRule="auto"/>
      </w:pPr>
      <w:r>
        <w:continuationSeparator/>
      </w:r>
    </w:p>
  </w:footnote>
  <w:footnote w:type="continuationNotice" w:id="1">
    <w:p w14:paraId="3915F5D6" w14:textId="77777777" w:rsidR="00254A56" w:rsidRDefault="00254A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2863"/>
    <w:multiLevelType w:val="hybridMultilevel"/>
    <w:tmpl w:val="ACD4ED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85880"/>
    <w:multiLevelType w:val="hybridMultilevel"/>
    <w:tmpl w:val="C94059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115CC"/>
    <w:multiLevelType w:val="hybridMultilevel"/>
    <w:tmpl w:val="E3CA3868"/>
    <w:lvl w:ilvl="0" w:tplc="E4DA38BC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1448D"/>
    <w:multiLevelType w:val="hybridMultilevel"/>
    <w:tmpl w:val="C20AAC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64C41"/>
    <w:multiLevelType w:val="hybridMultilevel"/>
    <w:tmpl w:val="5B00AB26"/>
    <w:lvl w:ilvl="0" w:tplc="BB16E706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55A46"/>
    <w:multiLevelType w:val="hybridMultilevel"/>
    <w:tmpl w:val="9BACC54A"/>
    <w:lvl w:ilvl="0" w:tplc="0F02FEE0">
      <w:start w:val="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48717">
    <w:abstractNumId w:val="0"/>
  </w:num>
  <w:num w:numId="2" w16cid:durableId="289365836">
    <w:abstractNumId w:val="1"/>
  </w:num>
  <w:num w:numId="3" w16cid:durableId="136149086">
    <w:abstractNumId w:val="4"/>
  </w:num>
  <w:num w:numId="4" w16cid:durableId="719597190">
    <w:abstractNumId w:val="2"/>
  </w:num>
  <w:num w:numId="5" w16cid:durableId="1946184868">
    <w:abstractNumId w:val="3"/>
  </w:num>
  <w:num w:numId="6" w16cid:durableId="2071027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E9"/>
    <w:rsid w:val="001F58B9"/>
    <w:rsid w:val="00254A56"/>
    <w:rsid w:val="00254CE9"/>
    <w:rsid w:val="002D0447"/>
    <w:rsid w:val="003C4F2F"/>
    <w:rsid w:val="004630E5"/>
    <w:rsid w:val="00536AA4"/>
    <w:rsid w:val="006D5DBF"/>
    <w:rsid w:val="007673C9"/>
    <w:rsid w:val="007949E5"/>
    <w:rsid w:val="007D2B9C"/>
    <w:rsid w:val="007E3A22"/>
    <w:rsid w:val="0083221A"/>
    <w:rsid w:val="00962189"/>
    <w:rsid w:val="00980720"/>
    <w:rsid w:val="00A66549"/>
    <w:rsid w:val="00AF4E8F"/>
    <w:rsid w:val="00B15600"/>
    <w:rsid w:val="00B6563E"/>
    <w:rsid w:val="00B84EE7"/>
    <w:rsid w:val="00BC61FF"/>
    <w:rsid w:val="00C11788"/>
    <w:rsid w:val="00C208DF"/>
    <w:rsid w:val="00C21C0F"/>
    <w:rsid w:val="00C443DD"/>
    <w:rsid w:val="00C95840"/>
    <w:rsid w:val="00D109C9"/>
    <w:rsid w:val="00D130DE"/>
    <w:rsid w:val="00DA533D"/>
    <w:rsid w:val="00DD227E"/>
    <w:rsid w:val="00E53C5F"/>
    <w:rsid w:val="00F06A61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AD29CD4"/>
  <w15:chartTrackingRefBased/>
  <w15:docId w15:val="{9D86129F-8141-4F3B-8C20-2B725D4F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4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4CE9"/>
  </w:style>
  <w:style w:type="paragraph" w:styleId="Fuzeile">
    <w:name w:val="footer"/>
    <w:basedOn w:val="Standard"/>
    <w:link w:val="Fu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4CE9"/>
  </w:style>
  <w:style w:type="character" w:styleId="Hyperlink">
    <w:name w:val="Hyperlink"/>
    <w:basedOn w:val="Absatz-Standardschriftart"/>
    <w:uiPriority w:val="99"/>
    <w:unhideWhenUsed/>
    <w:rsid w:val="00AF4E8F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C61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61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C61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11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sv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sv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sv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DBA533FA93094DAF4975B50DA0B0F0" ma:contentTypeVersion="11" ma:contentTypeDescription="Ein neues Dokument erstellen." ma:contentTypeScope="" ma:versionID="a4d1a6c05b5f9fad85358dd58ae97fa9">
  <xsd:schema xmlns:xsd="http://www.w3.org/2001/XMLSchema" xmlns:xs="http://www.w3.org/2001/XMLSchema" xmlns:p="http://schemas.microsoft.com/office/2006/metadata/properties" xmlns:ns2="c7d75736-edac-4bfd-b52c-420e684aab88" targetNamespace="http://schemas.microsoft.com/office/2006/metadata/properties" ma:root="true" ma:fieldsID="ad4393e56218cf87cbad1088bec34148" ns2:_="">
    <xsd:import namespace="c7d75736-edac-4bfd-b52c-420e684aa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75736-edac-4bfd-b52c-420e684aa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9ECB3-D642-487C-8E8D-2902FE22FE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08F62B-0D2E-486B-A254-BC5DE5D1E67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7d75736-edac-4bfd-b52c-420e684aab88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5C22C3E-AC51-4E1E-B1A3-AD706D7643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2A1595-501A-435C-814B-C624AF8A9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75736-edac-4bfd-b52c-420e684aa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970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Schäfer</dc:creator>
  <cp:keywords/>
  <dc:description/>
  <cp:lastModifiedBy>RAJAE MOUKRIM</cp:lastModifiedBy>
  <cp:revision>2</cp:revision>
  <cp:lastPrinted>2022-05-31T09:19:00Z</cp:lastPrinted>
  <dcterms:created xsi:type="dcterms:W3CDTF">2022-06-14T14:59:00Z</dcterms:created>
  <dcterms:modified xsi:type="dcterms:W3CDTF">2022-06-14T14:59:00Z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0x01010027DBA533FA93094DAF4975B50DA0B0F0</vt:lpwstr>
  </property>
</Properties>
</file>